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138" w:rsidRPr="00616A5F" w:rsidRDefault="0070319B" w:rsidP="00C10138">
      <w:pPr>
        <w:spacing w:after="0"/>
        <w:rPr>
          <w:rFonts w:asciiTheme="majorHAnsi" w:hAnsiTheme="majorHAnsi"/>
          <w:b/>
          <w:sz w:val="28"/>
          <w:szCs w:val="28"/>
        </w:rPr>
      </w:pPr>
      <w:r>
        <w:rPr>
          <w:rFonts w:asciiTheme="majorHAnsi" w:hAnsiTheme="majorHAnsi"/>
          <w:b/>
          <w:noProof/>
          <w:sz w:val="28"/>
          <w:szCs w:val="28"/>
          <w:lang w:eastAsia="en-GB"/>
        </w:rPr>
        <w:drawing>
          <wp:anchor distT="0" distB="0" distL="114300" distR="114300" simplePos="0" relativeHeight="251665408" behindDoc="0" locked="0" layoutInCell="1" allowOverlap="1">
            <wp:simplePos x="0" y="0"/>
            <wp:positionH relativeFrom="column">
              <wp:posOffset>8355330</wp:posOffset>
            </wp:positionH>
            <wp:positionV relativeFrom="paragraph">
              <wp:posOffset>-349885</wp:posOffset>
            </wp:positionV>
            <wp:extent cx="1560830" cy="104775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FL-ServedHer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0830" cy="1047750"/>
                    </a:xfrm>
                    <a:prstGeom prst="rect">
                      <a:avLst/>
                    </a:prstGeom>
                  </pic:spPr>
                </pic:pic>
              </a:graphicData>
            </a:graphic>
            <wp14:sizeRelH relativeFrom="page">
              <wp14:pctWidth>0</wp14:pctWidth>
            </wp14:sizeRelH>
            <wp14:sizeRelV relativeFrom="page">
              <wp14:pctHeight>0</wp14:pctHeight>
            </wp14:sizeRelV>
          </wp:anchor>
        </w:drawing>
      </w:r>
      <w:r w:rsidRPr="0070319B">
        <w:rPr>
          <w:rFonts w:asciiTheme="majorHAnsi" w:hAnsiTheme="majorHAnsi"/>
          <w:b/>
          <w:noProof/>
          <w:sz w:val="28"/>
          <w:szCs w:val="28"/>
          <w:lang w:eastAsia="en-GB"/>
        </w:rPr>
        <w:t>Food for Life</w:t>
      </w:r>
      <w:r w:rsidR="00C10138" w:rsidRPr="0070319B">
        <w:rPr>
          <w:rFonts w:asciiTheme="majorHAnsi" w:hAnsiTheme="majorHAnsi"/>
          <w:b/>
          <w:sz w:val="28"/>
          <w:szCs w:val="28"/>
        </w:rPr>
        <w:t xml:space="preserve"> Supplier</w:t>
      </w:r>
      <w:r w:rsidR="00C10138" w:rsidRPr="00616A5F">
        <w:rPr>
          <w:rFonts w:asciiTheme="majorHAnsi" w:hAnsiTheme="majorHAnsi"/>
          <w:b/>
          <w:sz w:val="28"/>
          <w:szCs w:val="28"/>
        </w:rPr>
        <w:t xml:space="preserve"> Declaration – Additives and Trans fats</w:t>
      </w:r>
      <w:r w:rsidR="00C10138" w:rsidRPr="00616A5F">
        <w:rPr>
          <w:rFonts w:asciiTheme="majorHAnsi" w:hAnsiTheme="majorHAnsi"/>
          <w:noProof/>
          <w:sz w:val="28"/>
          <w:szCs w:val="28"/>
          <w:lang w:eastAsia="en-GB"/>
        </w:rPr>
        <w:t xml:space="preserve"> </w:t>
      </w:r>
    </w:p>
    <w:p w:rsidR="00C10138" w:rsidRPr="00616A5F" w:rsidRDefault="00C10138" w:rsidP="00C10138">
      <w:pPr>
        <w:spacing w:after="0"/>
        <w:rPr>
          <w:rFonts w:asciiTheme="majorHAnsi" w:hAnsiTheme="majorHAnsi"/>
          <w:b/>
          <w:sz w:val="21"/>
          <w:szCs w:val="21"/>
        </w:rPr>
      </w:pPr>
    </w:p>
    <w:p w:rsidR="00C10138" w:rsidRPr="00616A5F" w:rsidRDefault="00C10138" w:rsidP="00C10138">
      <w:pPr>
        <w:spacing w:after="0"/>
        <w:rPr>
          <w:rFonts w:asciiTheme="majorHAnsi" w:hAnsiTheme="majorHAnsi"/>
          <w:sz w:val="21"/>
          <w:szCs w:val="21"/>
        </w:rPr>
      </w:pPr>
      <w:proofErr w:type="gramStart"/>
      <w:r w:rsidRPr="00616A5F">
        <w:rPr>
          <w:rFonts w:asciiTheme="majorHAnsi" w:hAnsiTheme="majorHAnsi"/>
          <w:sz w:val="21"/>
          <w:szCs w:val="21"/>
        </w:rPr>
        <w:t>In order to</w:t>
      </w:r>
      <w:proofErr w:type="gramEnd"/>
      <w:r w:rsidRPr="00616A5F">
        <w:rPr>
          <w:rFonts w:asciiTheme="majorHAnsi" w:hAnsiTheme="majorHAnsi"/>
          <w:sz w:val="21"/>
          <w:szCs w:val="21"/>
        </w:rPr>
        <w:t xml:space="preserve"> meet </w:t>
      </w:r>
      <w:r w:rsidR="0070319B">
        <w:rPr>
          <w:rFonts w:asciiTheme="majorHAnsi" w:hAnsiTheme="majorHAnsi"/>
          <w:sz w:val="21"/>
          <w:szCs w:val="21"/>
        </w:rPr>
        <w:t>Food for Life Served Here</w:t>
      </w:r>
      <w:r w:rsidRPr="00616A5F">
        <w:rPr>
          <w:rFonts w:asciiTheme="majorHAnsi" w:hAnsiTheme="majorHAnsi"/>
          <w:sz w:val="21"/>
          <w:szCs w:val="21"/>
        </w:rPr>
        <w:t xml:space="preserve"> standards, all ingredients served on </w:t>
      </w:r>
      <w:r w:rsidR="00387636">
        <w:rPr>
          <w:rFonts w:asciiTheme="majorHAnsi" w:hAnsiTheme="majorHAnsi"/>
          <w:sz w:val="21"/>
          <w:szCs w:val="21"/>
        </w:rPr>
        <w:t xml:space="preserve">accredited </w:t>
      </w:r>
      <w:r w:rsidRPr="00616A5F">
        <w:rPr>
          <w:rFonts w:asciiTheme="majorHAnsi" w:hAnsiTheme="majorHAnsi"/>
          <w:sz w:val="21"/>
          <w:szCs w:val="21"/>
        </w:rPr>
        <w:t>menus must be free from trans fats and the undesirable additives in the table below.</w:t>
      </w:r>
    </w:p>
    <w:p w:rsidR="00C10138" w:rsidRPr="00616A5F" w:rsidRDefault="00C10138" w:rsidP="00C10138">
      <w:pPr>
        <w:spacing w:after="0"/>
        <w:rPr>
          <w:rFonts w:asciiTheme="majorHAnsi" w:hAnsiTheme="majorHAnsi"/>
          <w:sz w:val="21"/>
          <w:szCs w:val="21"/>
        </w:rPr>
      </w:pPr>
      <w:r w:rsidRPr="00616A5F">
        <w:rPr>
          <w:rFonts w:asciiTheme="majorHAnsi" w:hAnsiTheme="majorHAnsi"/>
          <w:noProof/>
          <w:sz w:val="21"/>
          <w:szCs w:val="21"/>
          <w:lang w:eastAsia="en-GB"/>
        </w:rPr>
        <mc:AlternateContent>
          <mc:Choice Requires="wps">
            <w:drawing>
              <wp:anchor distT="0" distB="0" distL="114300" distR="114300" simplePos="0" relativeHeight="251663360" behindDoc="0" locked="0" layoutInCell="1" allowOverlap="1" wp14:anchorId="29E26BED" wp14:editId="6E531945">
                <wp:simplePos x="0" y="0"/>
                <wp:positionH relativeFrom="column">
                  <wp:posOffset>-51287</wp:posOffset>
                </wp:positionH>
                <wp:positionV relativeFrom="paragraph">
                  <wp:posOffset>81758</wp:posOffset>
                </wp:positionV>
                <wp:extent cx="10048875" cy="3455720"/>
                <wp:effectExtent l="0" t="0" r="28575" b="11430"/>
                <wp:wrapNone/>
                <wp:docPr id="3" name="Rectangle 3"/>
                <wp:cNvGraphicFramePr/>
                <a:graphic xmlns:a="http://schemas.openxmlformats.org/drawingml/2006/main">
                  <a:graphicData uri="http://schemas.microsoft.com/office/word/2010/wordprocessingShape">
                    <wps:wsp>
                      <wps:cNvSpPr/>
                      <wps:spPr>
                        <a:xfrm>
                          <a:off x="0" y="0"/>
                          <a:ext cx="10048875" cy="3455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655C3" id="Rectangle 3" o:spid="_x0000_s1026" style="position:absolute;margin-left:-4.05pt;margin-top:6.45pt;width:791.25pt;height:27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" filled="f" strokecolor="black [3213]" strokeweight="1pt"/>
            </w:pict>
          </mc:Fallback>
        </mc:AlternateContent>
      </w:r>
    </w:p>
    <w:p w:rsidR="00C10138" w:rsidRPr="00616A5F" w:rsidRDefault="00D67B89" w:rsidP="00C10138">
      <w:pPr>
        <w:rPr>
          <w:rFonts w:asciiTheme="majorHAnsi" w:hAnsiTheme="majorHAnsi"/>
          <w:sz w:val="21"/>
          <w:szCs w:val="21"/>
        </w:rPr>
      </w:pPr>
      <w:r w:rsidRPr="00616A5F">
        <w:rPr>
          <w:rFonts w:asciiTheme="majorHAnsi" w:hAnsiTheme="majorHAnsi"/>
          <w:noProof/>
          <w:sz w:val="21"/>
          <w:szCs w:val="21"/>
          <w:lang w:eastAsia="en-GB"/>
        </w:rPr>
        <w:drawing>
          <wp:anchor distT="0" distB="0" distL="114300" distR="114300" simplePos="0" relativeHeight="251664384" behindDoc="1" locked="0" layoutInCell="1" allowOverlap="1" wp14:anchorId="04FD526C" wp14:editId="054FB182">
            <wp:simplePos x="0" y="0"/>
            <wp:positionH relativeFrom="column">
              <wp:posOffset>5450205</wp:posOffset>
            </wp:positionH>
            <wp:positionV relativeFrom="paragraph">
              <wp:posOffset>62230</wp:posOffset>
            </wp:positionV>
            <wp:extent cx="4410075" cy="2425065"/>
            <wp:effectExtent l="0" t="0" r="9525" b="0"/>
            <wp:wrapTight wrapText="bothSides">
              <wp:wrapPolygon edited="0">
                <wp:start x="0" y="0"/>
                <wp:lineTo x="0" y="21379"/>
                <wp:lineTo x="10543" y="21379"/>
                <wp:lineTo x="21553" y="20022"/>
                <wp:lineTo x="21553" y="19683"/>
                <wp:lineTo x="10543" y="19004"/>
                <wp:lineTo x="21553" y="18495"/>
                <wp:lineTo x="21553" y="16628"/>
                <wp:lineTo x="14462" y="16289"/>
                <wp:lineTo x="21553" y="15441"/>
                <wp:lineTo x="21553" y="11708"/>
                <wp:lineTo x="10543" y="10859"/>
                <wp:lineTo x="21553" y="10859"/>
                <wp:lineTo x="21553" y="5939"/>
                <wp:lineTo x="18008" y="5430"/>
                <wp:lineTo x="21553" y="4751"/>
                <wp:lineTo x="21553" y="2885"/>
                <wp:lineTo x="17168" y="2715"/>
                <wp:lineTo x="21553" y="1697"/>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075" cy="242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138" w:rsidRPr="00616A5F">
        <w:rPr>
          <w:rFonts w:asciiTheme="majorHAnsi" w:hAnsiTheme="majorHAnsi"/>
          <w:b/>
          <w:sz w:val="21"/>
          <w:szCs w:val="21"/>
        </w:rPr>
        <w:t xml:space="preserve">Section 1 – Details of products </w:t>
      </w:r>
    </w:p>
    <w:p w:rsidR="008A4D70" w:rsidRPr="00616A5F" w:rsidRDefault="008A4D70" w:rsidP="008A4D70">
      <w:pPr>
        <w:spacing w:after="0"/>
        <w:rPr>
          <w:rFonts w:asciiTheme="majorHAnsi" w:hAnsiTheme="majorHAnsi"/>
          <w:sz w:val="21"/>
          <w:szCs w:val="21"/>
        </w:rPr>
      </w:pPr>
      <w:r w:rsidRPr="00616A5F">
        <w:rPr>
          <w:rFonts w:asciiTheme="majorHAnsi" w:hAnsiTheme="majorHAnsi"/>
          <w:sz w:val="21"/>
          <w:szCs w:val="21"/>
        </w:rPr>
        <w:t xml:space="preserve">Name of Caterer supplied: </w:t>
      </w:r>
      <w:r w:rsidR="008400AA" w:rsidRPr="00616A5F">
        <w:rPr>
          <w:rFonts w:asciiTheme="majorHAnsi" w:eastAsia="Times New Roman" w:hAnsiTheme="majorHAnsi" w:cs="Times New Roman"/>
          <w:color w:val="404040" w:themeColor="text1" w:themeTint="BF"/>
          <w:sz w:val="21"/>
          <w:szCs w:val="21"/>
          <w:lang w:eastAsia="en-GB"/>
        </w:rPr>
        <w:fldChar w:fldCharType="begin">
          <w:ffData>
            <w:name w:val=""/>
            <w:enabled/>
            <w:calcOnExit w:val="0"/>
            <w:textInput/>
          </w:ffData>
        </w:fldChar>
      </w:r>
      <w:r w:rsidR="008400AA" w:rsidRPr="00616A5F">
        <w:rPr>
          <w:rFonts w:asciiTheme="majorHAnsi" w:eastAsia="Times New Roman" w:hAnsiTheme="majorHAnsi" w:cs="Times New Roman"/>
          <w:color w:val="404040" w:themeColor="text1" w:themeTint="BF"/>
          <w:sz w:val="21"/>
          <w:szCs w:val="21"/>
          <w:lang w:eastAsia="en-GB"/>
        </w:rPr>
        <w:instrText xml:space="preserve"> FORMTEXT </w:instrText>
      </w:r>
      <w:r w:rsidR="008400AA" w:rsidRPr="00616A5F">
        <w:rPr>
          <w:rFonts w:asciiTheme="majorHAnsi" w:eastAsia="Times New Roman" w:hAnsiTheme="majorHAnsi" w:cs="Times New Roman"/>
          <w:color w:val="404040" w:themeColor="text1" w:themeTint="BF"/>
          <w:sz w:val="21"/>
          <w:szCs w:val="21"/>
          <w:lang w:eastAsia="en-GB"/>
        </w:rPr>
      </w:r>
      <w:r w:rsidR="008400AA" w:rsidRPr="00616A5F">
        <w:rPr>
          <w:rFonts w:asciiTheme="majorHAnsi" w:eastAsia="Times New Roman" w:hAnsiTheme="majorHAnsi" w:cs="Times New Roman"/>
          <w:color w:val="404040" w:themeColor="text1" w:themeTint="BF"/>
          <w:sz w:val="21"/>
          <w:szCs w:val="21"/>
          <w:lang w:eastAsia="en-GB"/>
        </w:rPr>
        <w:fldChar w:fldCharType="separate"/>
      </w:r>
      <w:bookmarkStart w:id="0" w:name="_GoBack"/>
      <w:r w:rsidR="008400AA" w:rsidRPr="00616A5F">
        <w:rPr>
          <w:rFonts w:asciiTheme="majorHAnsi" w:eastAsia="Times New Roman" w:hAnsiTheme="majorHAnsi" w:cs="Times New Roman"/>
          <w:color w:val="404040" w:themeColor="text1" w:themeTint="BF"/>
          <w:sz w:val="21"/>
          <w:szCs w:val="21"/>
          <w:lang w:eastAsia="en-GB"/>
        </w:rPr>
        <w:t> </w:t>
      </w:r>
      <w:r w:rsidR="008400AA" w:rsidRPr="00616A5F">
        <w:rPr>
          <w:rFonts w:asciiTheme="majorHAnsi" w:eastAsia="Times New Roman" w:hAnsiTheme="majorHAnsi" w:cs="Times New Roman"/>
          <w:color w:val="404040" w:themeColor="text1" w:themeTint="BF"/>
          <w:sz w:val="21"/>
          <w:szCs w:val="21"/>
          <w:lang w:eastAsia="en-GB"/>
        </w:rPr>
        <w:t> </w:t>
      </w:r>
      <w:r w:rsidR="008400AA" w:rsidRPr="00616A5F">
        <w:rPr>
          <w:rFonts w:asciiTheme="majorHAnsi" w:eastAsia="Times New Roman" w:hAnsiTheme="majorHAnsi" w:cs="Times New Roman"/>
          <w:color w:val="404040" w:themeColor="text1" w:themeTint="BF"/>
          <w:sz w:val="21"/>
          <w:szCs w:val="21"/>
          <w:lang w:eastAsia="en-GB"/>
        </w:rPr>
        <w:t> </w:t>
      </w:r>
      <w:r w:rsidR="008400AA" w:rsidRPr="00616A5F">
        <w:rPr>
          <w:rFonts w:asciiTheme="majorHAnsi" w:eastAsia="Times New Roman" w:hAnsiTheme="majorHAnsi" w:cs="Times New Roman"/>
          <w:color w:val="404040" w:themeColor="text1" w:themeTint="BF"/>
          <w:sz w:val="21"/>
          <w:szCs w:val="21"/>
          <w:lang w:eastAsia="en-GB"/>
        </w:rPr>
        <w:t> </w:t>
      </w:r>
      <w:r w:rsidR="008400AA" w:rsidRPr="00616A5F">
        <w:rPr>
          <w:rFonts w:asciiTheme="majorHAnsi" w:eastAsia="Times New Roman" w:hAnsiTheme="majorHAnsi" w:cs="Times New Roman"/>
          <w:color w:val="404040" w:themeColor="text1" w:themeTint="BF"/>
          <w:sz w:val="21"/>
          <w:szCs w:val="21"/>
          <w:lang w:eastAsia="en-GB"/>
        </w:rPr>
        <w:t> </w:t>
      </w:r>
      <w:bookmarkEnd w:id="0"/>
      <w:r w:rsidR="008400AA" w:rsidRPr="00616A5F">
        <w:rPr>
          <w:rFonts w:asciiTheme="majorHAnsi" w:eastAsia="Times New Roman" w:hAnsiTheme="majorHAnsi" w:cs="Times New Roman"/>
          <w:color w:val="404040" w:themeColor="text1" w:themeTint="BF"/>
          <w:sz w:val="21"/>
          <w:szCs w:val="21"/>
          <w:lang w:eastAsia="en-GB"/>
        </w:rPr>
        <w:fldChar w:fldCharType="end"/>
      </w:r>
    </w:p>
    <w:p w:rsidR="008A4D70" w:rsidRPr="00616A5F" w:rsidRDefault="008A4D70" w:rsidP="008A4D70">
      <w:pPr>
        <w:spacing w:after="0"/>
        <w:rPr>
          <w:rFonts w:asciiTheme="majorHAnsi" w:hAnsiTheme="majorHAnsi"/>
          <w:sz w:val="21"/>
          <w:szCs w:val="21"/>
        </w:rPr>
      </w:pPr>
    </w:p>
    <w:p w:rsidR="00C10138" w:rsidRPr="00616A5F" w:rsidRDefault="00C10138" w:rsidP="00C10138">
      <w:pPr>
        <w:rPr>
          <w:rFonts w:asciiTheme="majorHAnsi" w:hAnsiTheme="majorHAnsi"/>
          <w:sz w:val="21"/>
          <w:szCs w:val="21"/>
        </w:rPr>
      </w:pPr>
      <w:r w:rsidRPr="00616A5F">
        <w:rPr>
          <w:rFonts w:asciiTheme="majorHAnsi" w:hAnsiTheme="majorHAnsi"/>
          <w:sz w:val="21"/>
          <w:szCs w:val="21"/>
        </w:rPr>
        <w:t xml:space="preserve">Please </w:t>
      </w:r>
      <w:r w:rsidR="00E75B15" w:rsidRPr="00616A5F">
        <w:rPr>
          <w:rFonts w:asciiTheme="majorHAnsi" w:hAnsiTheme="majorHAnsi"/>
          <w:sz w:val="21"/>
          <w:szCs w:val="21"/>
        </w:rPr>
        <w:t>tick</w:t>
      </w:r>
      <w:r w:rsidRPr="00616A5F">
        <w:rPr>
          <w:rFonts w:asciiTheme="majorHAnsi" w:hAnsiTheme="majorHAnsi"/>
          <w:sz w:val="21"/>
          <w:szCs w:val="21"/>
        </w:rPr>
        <w:t xml:space="preserve"> as appropriate:</w:t>
      </w:r>
      <w:r w:rsidR="00D67B89" w:rsidRPr="00616A5F">
        <w:rPr>
          <w:rFonts w:asciiTheme="majorHAnsi" w:hAnsiTheme="majorHAnsi"/>
          <w:sz w:val="21"/>
          <w:szCs w:val="21"/>
        </w:rPr>
        <w:t xml:space="preserve"> </w:t>
      </w:r>
    </w:p>
    <w:p w:rsidR="00C10138" w:rsidRPr="00616A5F" w:rsidRDefault="00C10138" w:rsidP="00C10138">
      <w:pPr>
        <w:spacing w:after="0"/>
        <w:rPr>
          <w:rFonts w:asciiTheme="majorHAnsi" w:eastAsia="Times New Roman" w:hAnsiTheme="majorHAnsi" w:cs="Times New Roman"/>
          <w:noProof/>
          <w:color w:val="000000"/>
          <w:sz w:val="21"/>
          <w:szCs w:val="21"/>
          <w:lang w:eastAsia="en-GB"/>
        </w:rPr>
      </w:pPr>
      <w:r w:rsidRPr="00616A5F">
        <w:rPr>
          <w:rFonts w:asciiTheme="majorHAnsi" w:hAnsiTheme="majorHAnsi"/>
          <w:sz w:val="21"/>
          <w:szCs w:val="21"/>
        </w:rPr>
        <w:fldChar w:fldCharType="begin">
          <w:ffData>
            <w:name w:val="Check3"/>
            <w:enabled/>
            <w:calcOnExit w:val="0"/>
            <w:checkBox>
              <w:sizeAuto/>
              <w:default w:val="0"/>
              <w:checked w:val="0"/>
            </w:checkBox>
          </w:ffData>
        </w:fldChar>
      </w:r>
      <w:bookmarkStart w:id="1" w:name="Check3"/>
      <w:r w:rsidRPr="00616A5F">
        <w:rPr>
          <w:rFonts w:asciiTheme="majorHAnsi" w:hAnsiTheme="majorHAnsi"/>
          <w:sz w:val="21"/>
          <w:szCs w:val="21"/>
        </w:rPr>
        <w:instrText xml:space="preserve"> FORMCHECKBOX </w:instrText>
      </w:r>
      <w:r w:rsidR="00810353">
        <w:rPr>
          <w:rFonts w:asciiTheme="majorHAnsi" w:hAnsiTheme="majorHAnsi"/>
          <w:sz w:val="21"/>
          <w:szCs w:val="21"/>
        </w:rPr>
      </w:r>
      <w:r w:rsidR="00810353">
        <w:rPr>
          <w:rFonts w:asciiTheme="majorHAnsi" w:hAnsiTheme="majorHAnsi"/>
          <w:sz w:val="21"/>
          <w:szCs w:val="21"/>
        </w:rPr>
        <w:fldChar w:fldCharType="separate"/>
      </w:r>
      <w:r w:rsidRPr="00616A5F">
        <w:rPr>
          <w:rFonts w:asciiTheme="majorHAnsi" w:hAnsiTheme="majorHAnsi"/>
          <w:sz w:val="21"/>
          <w:szCs w:val="21"/>
        </w:rPr>
        <w:fldChar w:fldCharType="end"/>
      </w:r>
      <w:bookmarkEnd w:id="1"/>
      <w:r w:rsidRPr="00616A5F">
        <w:rPr>
          <w:rFonts w:asciiTheme="majorHAnsi" w:hAnsiTheme="majorHAnsi"/>
          <w:sz w:val="21"/>
          <w:szCs w:val="21"/>
        </w:rPr>
        <w:t xml:space="preserve"> All products supplied </w:t>
      </w:r>
      <w:r w:rsidR="00E75B15" w:rsidRPr="00616A5F">
        <w:rPr>
          <w:rFonts w:asciiTheme="majorHAnsi" w:hAnsiTheme="majorHAnsi"/>
          <w:sz w:val="21"/>
          <w:szCs w:val="21"/>
        </w:rPr>
        <w:t xml:space="preserve">are </w:t>
      </w:r>
      <w:r w:rsidRPr="00616A5F">
        <w:rPr>
          <w:rFonts w:asciiTheme="majorHAnsi" w:eastAsia="Times New Roman" w:hAnsiTheme="majorHAnsi" w:cs="Times New Roman"/>
          <w:noProof/>
          <w:color w:val="000000"/>
          <w:sz w:val="21"/>
          <w:szCs w:val="21"/>
          <w:lang w:eastAsia="en-GB"/>
        </w:rPr>
        <w:t>free from the additives and trans fats detailed here.</w:t>
      </w:r>
    </w:p>
    <w:p w:rsidR="00C10138" w:rsidRPr="00616A5F" w:rsidRDefault="00C10138" w:rsidP="00C10138">
      <w:pPr>
        <w:spacing w:after="0"/>
        <w:rPr>
          <w:rFonts w:asciiTheme="majorHAnsi" w:eastAsia="Times New Roman" w:hAnsiTheme="majorHAnsi" w:cs="Times New Roman"/>
          <w:noProof/>
          <w:color w:val="000000"/>
          <w:sz w:val="21"/>
          <w:szCs w:val="21"/>
          <w:lang w:eastAsia="en-GB"/>
        </w:rPr>
      </w:pPr>
    </w:p>
    <w:p w:rsidR="00C10138" w:rsidRPr="00616A5F" w:rsidRDefault="00C10138" w:rsidP="00C10138">
      <w:pPr>
        <w:spacing w:after="0"/>
        <w:rPr>
          <w:rFonts w:asciiTheme="majorHAnsi" w:eastAsia="Times New Roman" w:hAnsiTheme="majorHAnsi" w:cs="Times New Roman"/>
          <w:b/>
          <w:noProof/>
          <w:color w:val="000000"/>
          <w:sz w:val="21"/>
          <w:szCs w:val="21"/>
          <w:lang w:eastAsia="en-GB"/>
        </w:rPr>
      </w:pPr>
      <w:r w:rsidRPr="00616A5F">
        <w:rPr>
          <w:rFonts w:asciiTheme="majorHAnsi" w:eastAsia="Times New Roman" w:hAnsiTheme="majorHAnsi" w:cs="Times New Roman"/>
          <w:b/>
          <w:noProof/>
          <w:color w:val="000000"/>
          <w:sz w:val="21"/>
          <w:szCs w:val="21"/>
          <w:lang w:eastAsia="en-GB"/>
        </w:rPr>
        <w:t>or</w:t>
      </w:r>
    </w:p>
    <w:p w:rsidR="00C10138" w:rsidRPr="00616A5F" w:rsidRDefault="00C10138" w:rsidP="00C10138">
      <w:pPr>
        <w:spacing w:after="0"/>
        <w:rPr>
          <w:rFonts w:asciiTheme="majorHAnsi" w:hAnsiTheme="majorHAnsi"/>
          <w:b/>
          <w:sz w:val="21"/>
          <w:szCs w:val="21"/>
        </w:rPr>
      </w:pPr>
    </w:p>
    <w:p w:rsidR="00C10138" w:rsidRPr="00616A5F" w:rsidRDefault="00C10138" w:rsidP="00C10138">
      <w:pPr>
        <w:spacing w:after="0"/>
        <w:rPr>
          <w:rFonts w:asciiTheme="majorHAnsi" w:hAnsiTheme="majorHAnsi"/>
          <w:sz w:val="21"/>
          <w:szCs w:val="21"/>
        </w:rPr>
      </w:pPr>
      <w:r w:rsidRPr="00616A5F">
        <w:rPr>
          <w:rFonts w:asciiTheme="majorHAnsi" w:hAnsiTheme="majorHAnsi"/>
          <w:sz w:val="21"/>
          <w:szCs w:val="21"/>
        </w:rPr>
        <w:fldChar w:fldCharType="begin">
          <w:ffData>
            <w:name w:val="Check3"/>
            <w:enabled/>
            <w:calcOnExit w:val="0"/>
            <w:checkBox>
              <w:sizeAuto/>
              <w:default w:val="0"/>
              <w:checked w:val="0"/>
            </w:checkBox>
          </w:ffData>
        </w:fldChar>
      </w:r>
      <w:r w:rsidRPr="00616A5F">
        <w:rPr>
          <w:rFonts w:asciiTheme="majorHAnsi" w:hAnsiTheme="majorHAnsi"/>
          <w:sz w:val="21"/>
          <w:szCs w:val="21"/>
        </w:rPr>
        <w:instrText xml:space="preserve"> FORMCHECKBOX </w:instrText>
      </w:r>
      <w:r w:rsidR="00810353">
        <w:rPr>
          <w:rFonts w:asciiTheme="majorHAnsi" w:hAnsiTheme="majorHAnsi"/>
          <w:sz w:val="21"/>
          <w:szCs w:val="21"/>
        </w:rPr>
      </w:r>
      <w:r w:rsidR="00810353">
        <w:rPr>
          <w:rFonts w:asciiTheme="majorHAnsi" w:hAnsiTheme="majorHAnsi"/>
          <w:sz w:val="21"/>
          <w:szCs w:val="21"/>
        </w:rPr>
        <w:fldChar w:fldCharType="separate"/>
      </w:r>
      <w:r w:rsidRPr="00616A5F">
        <w:rPr>
          <w:rFonts w:asciiTheme="majorHAnsi" w:hAnsiTheme="majorHAnsi"/>
          <w:sz w:val="21"/>
          <w:szCs w:val="21"/>
        </w:rPr>
        <w:fldChar w:fldCharType="end"/>
      </w:r>
      <w:r w:rsidRPr="00616A5F">
        <w:rPr>
          <w:rFonts w:asciiTheme="majorHAnsi" w:hAnsiTheme="majorHAnsi"/>
          <w:sz w:val="21"/>
          <w:szCs w:val="21"/>
        </w:rPr>
        <w:t xml:space="preserve"> I attach a list of products supplied </w:t>
      </w:r>
      <w:r w:rsidR="008A4D70" w:rsidRPr="00616A5F">
        <w:rPr>
          <w:rFonts w:asciiTheme="majorHAnsi" w:hAnsiTheme="majorHAnsi"/>
          <w:sz w:val="21"/>
          <w:szCs w:val="21"/>
        </w:rPr>
        <w:t xml:space="preserve">which </w:t>
      </w:r>
      <w:r w:rsidRPr="00616A5F">
        <w:rPr>
          <w:rFonts w:asciiTheme="majorHAnsi" w:hAnsiTheme="majorHAnsi"/>
          <w:sz w:val="21"/>
          <w:szCs w:val="21"/>
        </w:rPr>
        <w:t>are free from the additives and trans</w:t>
      </w:r>
      <w:r w:rsidR="00E75B15" w:rsidRPr="00616A5F">
        <w:rPr>
          <w:rFonts w:asciiTheme="majorHAnsi" w:hAnsiTheme="majorHAnsi"/>
          <w:sz w:val="21"/>
          <w:szCs w:val="21"/>
        </w:rPr>
        <w:t xml:space="preserve"> </w:t>
      </w:r>
      <w:r w:rsidR="00054357" w:rsidRPr="00616A5F">
        <w:rPr>
          <w:rFonts w:asciiTheme="majorHAnsi" w:hAnsiTheme="majorHAnsi"/>
          <w:sz w:val="21"/>
          <w:szCs w:val="21"/>
        </w:rPr>
        <w:t>fats detailed here.</w:t>
      </w:r>
    </w:p>
    <w:p w:rsidR="00054357" w:rsidRPr="00616A5F" w:rsidRDefault="00054357" w:rsidP="00C10138">
      <w:pPr>
        <w:spacing w:after="0"/>
        <w:rPr>
          <w:rFonts w:asciiTheme="majorHAnsi" w:hAnsiTheme="majorHAnsi"/>
          <w:sz w:val="21"/>
          <w:szCs w:val="21"/>
        </w:rPr>
      </w:pPr>
    </w:p>
    <w:p w:rsidR="00D67B89" w:rsidRPr="00616A5F" w:rsidRDefault="00D67B89" w:rsidP="00C10138">
      <w:pPr>
        <w:spacing w:after="0"/>
        <w:rPr>
          <w:rFonts w:asciiTheme="majorHAnsi" w:hAnsiTheme="majorHAnsi"/>
          <w:sz w:val="21"/>
          <w:szCs w:val="21"/>
        </w:rPr>
      </w:pPr>
    </w:p>
    <w:p w:rsidR="00054357" w:rsidRPr="00616A5F" w:rsidRDefault="00054357" w:rsidP="00C10138">
      <w:pPr>
        <w:spacing w:after="0"/>
        <w:rPr>
          <w:rFonts w:asciiTheme="majorHAnsi" w:hAnsiTheme="majorHAnsi"/>
          <w:b/>
          <w:sz w:val="21"/>
          <w:szCs w:val="21"/>
        </w:rPr>
      </w:pPr>
      <w:r w:rsidRPr="00616A5F">
        <w:rPr>
          <w:rFonts w:asciiTheme="majorHAnsi" w:hAnsiTheme="majorHAnsi"/>
          <w:b/>
          <w:sz w:val="21"/>
          <w:szCs w:val="21"/>
        </w:rPr>
        <w:t>Trans fats</w:t>
      </w:r>
    </w:p>
    <w:p w:rsidR="00054357" w:rsidRPr="00616A5F" w:rsidRDefault="00054357" w:rsidP="00C10138">
      <w:pPr>
        <w:spacing w:after="0"/>
        <w:rPr>
          <w:rFonts w:asciiTheme="majorHAnsi" w:hAnsiTheme="majorHAnsi"/>
          <w:sz w:val="21"/>
          <w:szCs w:val="21"/>
        </w:rPr>
      </w:pPr>
      <w:r w:rsidRPr="00616A5F">
        <w:rPr>
          <w:rFonts w:asciiTheme="majorHAnsi" w:hAnsiTheme="majorHAnsi"/>
          <w:sz w:val="21"/>
          <w:szCs w:val="21"/>
        </w:rPr>
        <w:t>Trans fats or trans fatty acids (TFAs) are chemically altered vegetable oils, used to give processed foods a long</w:t>
      </w:r>
      <w:r w:rsidR="00D67B89" w:rsidRPr="00616A5F">
        <w:rPr>
          <w:rFonts w:asciiTheme="majorHAnsi" w:hAnsiTheme="majorHAnsi"/>
          <w:sz w:val="21"/>
          <w:szCs w:val="21"/>
        </w:rPr>
        <w:t>er shelf life. They are produced</w:t>
      </w:r>
      <w:r w:rsidRPr="00616A5F">
        <w:rPr>
          <w:rFonts w:asciiTheme="majorHAnsi" w:hAnsiTheme="majorHAnsi"/>
          <w:sz w:val="21"/>
          <w:szCs w:val="21"/>
        </w:rPr>
        <w:t xml:space="preserve"> artificially by </w:t>
      </w:r>
      <w:r w:rsidR="00D67B89" w:rsidRPr="00616A5F">
        <w:rPr>
          <w:rFonts w:asciiTheme="majorHAnsi" w:hAnsiTheme="majorHAnsi"/>
          <w:sz w:val="21"/>
          <w:szCs w:val="21"/>
        </w:rPr>
        <w:t>a process called hydrogenation which</w:t>
      </w:r>
      <w:r w:rsidRPr="00616A5F">
        <w:rPr>
          <w:rFonts w:asciiTheme="majorHAnsi" w:hAnsiTheme="majorHAnsi"/>
          <w:sz w:val="21"/>
          <w:szCs w:val="21"/>
        </w:rPr>
        <w:t xml:space="preserve"> turns liquid oil into solid fat. They can be found in partially hydrogenated vegetable oils used for frying and baking and found in some processed foods, margarines, cakes and biscuits and readymade mixes for cakes. </w:t>
      </w:r>
    </w:p>
    <w:p w:rsidR="00054357" w:rsidRDefault="00054357" w:rsidP="00C10138">
      <w:pPr>
        <w:rPr>
          <w:rFonts w:asciiTheme="majorHAnsi" w:hAnsiTheme="majorHAnsi"/>
          <w:b/>
          <w:sz w:val="21"/>
          <w:szCs w:val="21"/>
        </w:rPr>
      </w:pPr>
    </w:p>
    <w:p w:rsidR="00616A5F" w:rsidRPr="00616A5F" w:rsidRDefault="00616A5F" w:rsidP="00C10138">
      <w:pPr>
        <w:rPr>
          <w:rFonts w:asciiTheme="majorHAnsi" w:hAnsiTheme="majorHAnsi"/>
          <w:b/>
          <w:sz w:val="2"/>
          <w:szCs w:val="2"/>
        </w:rPr>
      </w:pPr>
    </w:p>
    <w:p w:rsidR="00C10138" w:rsidRPr="00616A5F" w:rsidRDefault="007C1615" w:rsidP="00C10138">
      <w:pPr>
        <w:rPr>
          <w:rFonts w:asciiTheme="majorHAnsi" w:hAnsiTheme="majorHAnsi"/>
          <w:b/>
          <w:sz w:val="21"/>
          <w:szCs w:val="21"/>
        </w:rPr>
      </w:pPr>
      <w:r w:rsidRPr="00616A5F">
        <w:rPr>
          <w:rFonts w:asciiTheme="majorHAnsi" w:hAnsiTheme="majorHAnsi"/>
          <w:noProof/>
          <w:sz w:val="21"/>
          <w:szCs w:val="21"/>
          <w:lang w:eastAsia="en-GB"/>
        </w:rPr>
        <mc:AlternateContent>
          <mc:Choice Requires="wps">
            <w:drawing>
              <wp:anchor distT="0" distB="0" distL="114300" distR="114300" simplePos="0" relativeHeight="251659264" behindDoc="0" locked="0" layoutInCell="1" allowOverlap="1" wp14:anchorId="21B3A385" wp14:editId="0394F45F">
                <wp:simplePos x="0" y="0"/>
                <wp:positionH relativeFrom="column">
                  <wp:posOffset>-55245</wp:posOffset>
                </wp:positionH>
                <wp:positionV relativeFrom="paragraph">
                  <wp:posOffset>281940</wp:posOffset>
                </wp:positionV>
                <wp:extent cx="10153650" cy="13716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0153650" cy="137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71715" id="Rectangle 18" o:spid="_x0000_s1026" style="position:absolute;margin-left:-4.35pt;margin-top:22.2pt;width:799.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" filled="f" strokecolor="black [3213]" strokeweight="1pt"/>
            </w:pict>
          </mc:Fallback>
        </mc:AlternateContent>
      </w:r>
      <w:r w:rsidR="004318B2" w:rsidRPr="00616A5F">
        <w:rPr>
          <w:rFonts w:asciiTheme="majorHAnsi" w:hAnsiTheme="majorHAnsi"/>
          <w:b/>
          <w:sz w:val="21"/>
          <w:szCs w:val="21"/>
        </w:rPr>
        <w:t>S</w:t>
      </w:r>
      <w:r w:rsidR="00C10138" w:rsidRPr="00616A5F">
        <w:rPr>
          <w:rFonts w:asciiTheme="majorHAnsi" w:hAnsiTheme="majorHAnsi"/>
          <w:b/>
          <w:sz w:val="21"/>
          <w:szCs w:val="21"/>
        </w:rPr>
        <w:t>ection 2 - Declaration</w:t>
      </w:r>
    </w:p>
    <w:p w:rsidR="00B549F3" w:rsidRPr="00B549F3" w:rsidRDefault="00591487" w:rsidP="00B549F3">
      <w:pPr>
        <w:pStyle w:val="ListParagraph"/>
        <w:numPr>
          <w:ilvl w:val="0"/>
          <w:numId w:val="3"/>
        </w:numPr>
        <w:spacing w:after="0"/>
        <w:rPr>
          <w:rFonts w:asciiTheme="majorHAnsi" w:hAnsiTheme="majorHAnsi"/>
          <w:sz w:val="21"/>
          <w:szCs w:val="21"/>
        </w:rPr>
      </w:pPr>
      <w:r w:rsidRPr="00616A5F">
        <w:rPr>
          <w:rFonts w:asciiTheme="majorHAnsi" w:hAnsiTheme="majorHAnsi"/>
          <w:sz w:val="21"/>
          <w:szCs w:val="21"/>
        </w:rPr>
        <w:t xml:space="preserve">I declare that I hold evidence </w:t>
      </w:r>
      <w:r w:rsidR="00CF73BE" w:rsidRPr="00616A5F">
        <w:rPr>
          <w:rFonts w:asciiTheme="majorHAnsi" w:hAnsiTheme="majorHAnsi"/>
          <w:sz w:val="21"/>
          <w:szCs w:val="21"/>
        </w:rPr>
        <w:t xml:space="preserve">to </w:t>
      </w:r>
      <w:r w:rsidRPr="00616A5F">
        <w:rPr>
          <w:rFonts w:asciiTheme="majorHAnsi" w:hAnsiTheme="majorHAnsi"/>
          <w:sz w:val="21"/>
          <w:szCs w:val="21"/>
        </w:rPr>
        <w:t>support the claims specified above.</w:t>
      </w:r>
    </w:p>
    <w:p w:rsidR="00B549F3" w:rsidRPr="00B549F3" w:rsidRDefault="00591487" w:rsidP="00B549F3">
      <w:pPr>
        <w:pStyle w:val="ListParagraph"/>
        <w:numPr>
          <w:ilvl w:val="0"/>
          <w:numId w:val="3"/>
        </w:numPr>
        <w:spacing w:after="0"/>
        <w:rPr>
          <w:rFonts w:asciiTheme="majorHAnsi" w:hAnsiTheme="majorHAnsi"/>
          <w:sz w:val="21"/>
          <w:szCs w:val="21"/>
        </w:rPr>
      </w:pPr>
      <w:r w:rsidRPr="00616A5F">
        <w:rPr>
          <w:rFonts w:asciiTheme="majorHAnsi" w:hAnsiTheme="majorHAnsi"/>
          <w:sz w:val="21"/>
          <w:szCs w:val="21"/>
        </w:rPr>
        <w:t>I undertake to produce adequate documentation to demonstrate that all such products meet the above criteria, if requested.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9008"/>
      </w:tblGrid>
      <w:tr w:rsidR="00C10138" w:rsidRPr="00616A5F" w:rsidTr="006475BB">
        <w:trPr>
          <w:trHeight w:val="369"/>
        </w:trPr>
        <w:tc>
          <w:tcPr>
            <w:tcW w:w="6912" w:type="dxa"/>
          </w:tcPr>
          <w:p w:rsidR="00C10138" w:rsidRPr="00616A5F" w:rsidRDefault="00C10138" w:rsidP="006475BB">
            <w:pPr>
              <w:rPr>
                <w:rFonts w:asciiTheme="majorHAnsi" w:hAnsiTheme="majorHAnsi"/>
                <w:sz w:val="21"/>
                <w:szCs w:val="21"/>
              </w:rPr>
            </w:pPr>
            <w:r w:rsidRPr="00616A5F">
              <w:rPr>
                <w:rFonts w:asciiTheme="majorHAnsi" w:hAnsiTheme="majorHAnsi"/>
                <w:sz w:val="21"/>
                <w:szCs w:val="21"/>
              </w:rPr>
              <w:t xml:space="preserve">Name : </w:t>
            </w:r>
            <w:r w:rsidRPr="00616A5F">
              <w:rPr>
                <w:rFonts w:asciiTheme="majorHAnsi" w:eastAsia="Times New Roman" w:hAnsiTheme="majorHAnsi" w:cs="Times New Roman"/>
                <w:color w:val="000000"/>
                <w:sz w:val="21"/>
                <w:szCs w:val="21"/>
                <w:lang w:eastAsia="en-GB"/>
              </w:rPr>
              <w:fldChar w:fldCharType="begin">
                <w:ffData>
                  <w:name w:val="Text1"/>
                  <w:enabled/>
                  <w:calcOnExit w:val="0"/>
                  <w:textInput/>
                </w:ffData>
              </w:fldChar>
            </w:r>
            <w:r w:rsidRPr="00616A5F">
              <w:rPr>
                <w:rFonts w:asciiTheme="majorHAnsi" w:eastAsia="Times New Roman" w:hAnsiTheme="majorHAnsi" w:cs="Times New Roman"/>
                <w:color w:val="000000"/>
                <w:sz w:val="21"/>
                <w:szCs w:val="21"/>
                <w:lang w:eastAsia="en-GB"/>
              </w:rPr>
              <w:instrText xml:space="preserve"> FORMTEXT </w:instrText>
            </w:r>
            <w:r w:rsidRPr="00616A5F">
              <w:rPr>
                <w:rFonts w:asciiTheme="majorHAnsi" w:eastAsia="Times New Roman" w:hAnsiTheme="majorHAnsi" w:cs="Times New Roman"/>
                <w:color w:val="000000"/>
                <w:sz w:val="21"/>
                <w:szCs w:val="21"/>
                <w:lang w:eastAsia="en-GB"/>
              </w:rPr>
            </w:r>
            <w:r w:rsidRPr="00616A5F">
              <w:rPr>
                <w:rFonts w:asciiTheme="majorHAnsi" w:eastAsia="Times New Roman" w:hAnsiTheme="majorHAnsi" w:cs="Times New Roman"/>
                <w:color w:val="000000"/>
                <w:sz w:val="21"/>
                <w:szCs w:val="21"/>
                <w:lang w:eastAsia="en-GB"/>
              </w:rPr>
              <w:fldChar w:fldCharType="separate"/>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color w:val="000000"/>
                <w:sz w:val="21"/>
                <w:szCs w:val="21"/>
                <w:lang w:eastAsia="en-GB"/>
              </w:rPr>
              <w:fldChar w:fldCharType="end"/>
            </w:r>
          </w:p>
        </w:tc>
        <w:tc>
          <w:tcPr>
            <w:tcW w:w="9008" w:type="dxa"/>
          </w:tcPr>
          <w:p w:rsidR="00C10138" w:rsidRPr="00616A5F" w:rsidRDefault="00C10138" w:rsidP="006475BB">
            <w:pPr>
              <w:rPr>
                <w:rFonts w:asciiTheme="majorHAnsi" w:hAnsiTheme="majorHAnsi"/>
                <w:sz w:val="21"/>
                <w:szCs w:val="21"/>
              </w:rPr>
            </w:pPr>
            <w:r w:rsidRPr="00616A5F">
              <w:rPr>
                <w:rFonts w:asciiTheme="majorHAnsi" w:hAnsiTheme="majorHAnsi"/>
                <w:sz w:val="21"/>
                <w:szCs w:val="21"/>
              </w:rPr>
              <w:t xml:space="preserve">Signed:  </w:t>
            </w:r>
            <w:r w:rsidR="007C1615">
              <w:rPr>
                <w:rFonts w:asciiTheme="majorHAnsi" w:hAnsiTheme="majorHAnsi"/>
                <w:sz w:val="21"/>
                <w:szCs w:val="21"/>
              </w:rPr>
              <w:fldChar w:fldCharType="begin">
                <w:ffData>
                  <w:name w:val="Text2"/>
                  <w:enabled/>
                  <w:calcOnExit w:val="0"/>
                  <w:textInput/>
                </w:ffData>
              </w:fldChar>
            </w:r>
            <w:bookmarkStart w:id="2" w:name="Text2"/>
            <w:r w:rsidR="007C1615">
              <w:rPr>
                <w:rFonts w:asciiTheme="majorHAnsi" w:hAnsiTheme="majorHAnsi"/>
                <w:sz w:val="21"/>
                <w:szCs w:val="21"/>
              </w:rPr>
              <w:instrText xml:space="preserve"> FORMTEXT </w:instrText>
            </w:r>
            <w:r w:rsidR="007C1615">
              <w:rPr>
                <w:rFonts w:asciiTheme="majorHAnsi" w:hAnsiTheme="majorHAnsi"/>
                <w:sz w:val="21"/>
                <w:szCs w:val="21"/>
              </w:rPr>
            </w:r>
            <w:r w:rsidR="007C1615">
              <w:rPr>
                <w:rFonts w:asciiTheme="majorHAnsi" w:hAnsiTheme="majorHAnsi"/>
                <w:sz w:val="21"/>
                <w:szCs w:val="21"/>
              </w:rPr>
              <w:fldChar w:fldCharType="separate"/>
            </w:r>
            <w:r w:rsidR="007C1615">
              <w:rPr>
                <w:rFonts w:asciiTheme="majorHAnsi" w:hAnsiTheme="majorHAnsi"/>
                <w:noProof/>
                <w:sz w:val="21"/>
                <w:szCs w:val="21"/>
              </w:rPr>
              <w:t> </w:t>
            </w:r>
            <w:r w:rsidR="007C1615">
              <w:rPr>
                <w:rFonts w:asciiTheme="majorHAnsi" w:hAnsiTheme="majorHAnsi"/>
                <w:noProof/>
                <w:sz w:val="21"/>
                <w:szCs w:val="21"/>
              </w:rPr>
              <w:t> </w:t>
            </w:r>
            <w:r w:rsidR="007C1615">
              <w:rPr>
                <w:rFonts w:asciiTheme="majorHAnsi" w:hAnsiTheme="majorHAnsi"/>
                <w:noProof/>
                <w:sz w:val="21"/>
                <w:szCs w:val="21"/>
              </w:rPr>
              <w:t> </w:t>
            </w:r>
            <w:r w:rsidR="007C1615">
              <w:rPr>
                <w:rFonts w:asciiTheme="majorHAnsi" w:hAnsiTheme="majorHAnsi"/>
                <w:noProof/>
                <w:sz w:val="21"/>
                <w:szCs w:val="21"/>
              </w:rPr>
              <w:t> </w:t>
            </w:r>
            <w:r w:rsidR="007C1615">
              <w:rPr>
                <w:rFonts w:asciiTheme="majorHAnsi" w:hAnsiTheme="majorHAnsi"/>
                <w:noProof/>
                <w:sz w:val="21"/>
                <w:szCs w:val="21"/>
              </w:rPr>
              <w:t> </w:t>
            </w:r>
            <w:r w:rsidR="007C1615">
              <w:rPr>
                <w:rFonts w:asciiTheme="majorHAnsi" w:hAnsiTheme="majorHAnsi"/>
                <w:sz w:val="21"/>
                <w:szCs w:val="21"/>
              </w:rPr>
              <w:fldChar w:fldCharType="end"/>
            </w:r>
            <w:bookmarkEnd w:id="2"/>
            <w:r w:rsidR="007C1615">
              <w:rPr>
                <w:rFonts w:asciiTheme="majorHAnsi" w:hAnsiTheme="majorHAnsi"/>
                <w:sz w:val="21"/>
                <w:szCs w:val="21"/>
              </w:rPr>
              <w:t xml:space="preserve">                             </w:t>
            </w:r>
            <w:r w:rsidRPr="00616A5F">
              <w:rPr>
                <w:rFonts w:asciiTheme="majorHAnsi" w:hAnsiTheme="majorHAnsi"/>
                <w:sz w:val="21"/>
                <w:szCs w:val="21"/>
              </w:rPr>
              <w:t xml:space="preserve"> </w:t>
            </w:r>
            <w:r w:rsidRPr="00616A5F">
              <w:rPr>
                <w:rFonts w:asciiTheme="majorHAnsi" w:eastAsia="Times New Roman" w:hAnsiTheme="majorHAnsi" w:cs="Times New Roman"/>
                <w:color w:val="000000"/>
                <w:sz w:val="21"/>
                <w:szCs w:val="21"/>
                <w:lang w:eastAsia="en-GB"/>
              </w:rPr>
              <w:fldChar w:fldCharType="begin">
                <w:ffData>
                  <w:name w:val="Check2"/>
                  <w:enabled/>
                  <w:calcOnExit w:val="0"/>
                  <w:checkBox>
                    <w:sizeAuto/>
                    <w:default w:val="0"/>
                  </w:checkBox>
                </w:ffData>
              </w:fldChar>
            </w:r>
            <w:r w:rsidRPr="00616A5F">
              <w:rPr>
                <w:rFonts w:asciiTheme="majorHAnsi" w:eastAsia="Times New Roman" w:hAnsiTheme="majorHAnsi" w:cs="Times New Roman"/>
                <w:color w:val="000000"/>
                <w:sz w:val="21"/>
                <w:szCs w:val="21"/>
                <w:lang w:eastAsia="en-GB"/>
              </w:rPr>
              <w:instrText xml:space="preserve"> FORMCHECKBOX </w:instrText>
            </w:r>
            <w:r w:rsidR="00810353">
              <w:rPr>
                <w:rFonts w:asciiTheme="majorHAnsi" w:eastAsia="Times New Roman" w:hAnsiTheme="majorHAnsi" w:cs="Times New Roman"/>
                <w:color w:val="000000"/>
                <w:sz w:val="21"/>
                <w:szCs w:val="21"/>
                <w:lang w:eastAsia="en-GB"/>
              </w:rPr>
            </w:r>
            <w:r w:rsidR="00810353">
              <w:rPr>
                <w:rFonts w:asciiTheme="majorHAnsi" w:eastAsia="Times New Roman" w:hAnsiTheme="majorHAnsi" w:cs="Times New Roman"/>
                <w:color w:val="000000"/>
                <w:sz w:val="21"/>
                <w:szCs w:val="21"/>
                <w:lang w:eastAsia="en-GB"/>
              </w:rPr>
              <w:fldChar w:fldCharType="separate"/>
            </w:r>
            <w:r w:rsidRPr="00616A5F">
              <w:rPr>
                <w:rFonts w:asciiTheme="majorHAnsi" w:eastAsia="Times New Roman" w:hAnsiTheme="majorHAnsi" w:cs="Times New Roman"/>
                <w:color w:val="000000"/>
                <w:sz w:val="21"/>
                <w:szCs w:val="21"/>
                <w:lang w:eastAsia="en-GB"/>
              </w:rPr>
              <w:fldChar w:fldCharType="end"/>
            </w:r>
            <w:r w:rsidRPr="00616A5F">
              <w:rPr>
                <w:rFonts w:asciiTheme="majorHAnsi" w:eastAsia="Times New Roman" w:hAnsiTheme="majorHAnsi" w:cs="Times New Roman"/>
                <w:color w:val="000000"/>
                <w:sz w:val="21"/>
                <w:szCs w:val="21"/>
                <w:lang w:eastAsia="en-GB"/>
              </w:rPr>
              <w:t xml:space="preserve"> I have completed this form electronically and am in agreement </w:t>
            </w:r>
          </w:p>
        </w:tc>
      </w:tr>
      <w:tr w:rsidR="00C10138" w:rsidRPr="00616A5F" w:rsidTr="006475BB">
        <w:tc>
          <w:tcPr>
            <w:tcW w:w="6912" w:type="dxa"/>
          </w:tcPr>
          <w:p w:rsidR="00C10138" w:rsidRPr="00616A5F" w:rsidRDefault="00C10138" w:rsidP="006475BB">
            <w:pPr>
              <w:rPr>
                <w:rFonts w:asciiTheme="majorHAnsi" w:hAnsiTheme="majorHAnsi"/>
                <w:sz w:val="21"/>
                <w:szCs w:val="21"/>
              </w:rPr>
            </w:pPr>
            <w:r w:rsidRPr="00616A5F">
              <w:rPr>
                <w:rFonts w:asciiTheme="majorHAnsi" w:hAnsiTheme="majorHAnsi"/>
                <w:sz w:val="21"/>
                <w:szCs w:val="21"/>
              </w:rPr>
              <w:t xml:space="preserve">Organisation: </w:t>
            </w:r>
            <w:r w:rsidRPr="00616A5F">
              <w:rPr>
                <w:rFonts w:asciiTheme="majorHAnsi" w:eastAsia="Times New Roman" w:hAnsiTheme="majorHAnsi" w:cs="Times New Roman"/>
                <w:color w:val="000000"/>
                <w:sz w:val="21"/>
                <w:szCs w:val="21"/>
                <w:lang w:eastAsia="en-GB"/>
              </w:rPr>
              <w:fldChar w:fldCharType="begin">
                <w:ffData>
                  <w:name w:val="Text1"/>
                  <w:enabled/>
                  <w:calcOnExit w:val="0"/>
                  <w:textInput/>
                </w:ffData>
              </w:fldChar>
            </w:r>
            <w:r w:rsidRPr="00616A5F">
              <w:rPr>
                <w:rFonts w:asciiTheme="majorHAnsi" w:eastAsia="Times New Roman" w:hAnsiTheme="majorHAnsi" w:cs="Times New Roman"/>
                <w:color w:val="000000"/>
                <w:sz w:val="21"/>
                <w:szCs w:val="21"/>
                <w:lang w:eastAsia="en-GB"/>
              </w:rPr>
              <w:instrText xml:space="preserve"> FORMTEXT </w:instrText>
            </w:r>
            <w:r w:rsidRPr="00616A5F">
              <w:rPr>
                <w:rFonts w:asciiTheme="majorHAnsi" w:eastAsia="Times New Roman" w:hAnsiTheme="majorHAnsi" w:cs="Times New Roman"/>
                <w:color w:val="000000"/>
                <w:sz w:val="21"/>
                <w:szCs w:val="21"/>
                <w:lang w:eastAsia="en-GB"/>
              </w:rPr>
            </w:r>
            <w:r w:rsidRPr="00616A5F">
              <w:rPr>
                <w:rFonts w:asciiTheme="majorHAnsi" w:eastAsia="Times New Roman" w:hAnsiTheme="majorHAnsi" w:cs="Times New Roman"/>
                <w:color w:val="000000"/>
                <w:sz w:val="21"/>
                <w:szCs w:val="21"/>
                <w:lang w:eastAsia="en-GB"/>
              </w:rPr>
              <w:fldChar w:fldCharType="separate"/>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color w:val="000000"/>
                <w:sz w:val="21"/>
                <w:szCs w:val="21"/>
                <w:lang w:eastAsia="en-GB"/>
              </w:rPr>
              <w:fldChar w:fldCharType="end"/>
            </w:r>
          </w:p>
        </w:tc>
        <w:tc>
          <w:tcPr>
            <w:tcW w:w="9008" w:type="dxa"/>
          </w:tcPr>
          <w:p w:rsidR="00C10138" w:rsidRPr="00616A5F" w:rsidRDefault="00C10138" w:rsidP="006475BB">
            <w:pPr>
              <w:rPr>
                <w:rFonts w:asciiTheme="majorHAnsi" w:hAnsiTheme="majorHAnsi"/>
                <w:sz w:val="21"/>
                <w:szCs w:val="21"/>
              </w:rPr>
            </w:pPr>
            <w:r w:rsidRPr="00616A5F">
              <w:rPr>
                <w:rFonts w:asciiTheme="majorHAnsi" w:hAnsiTheme="majorHAnsi"/>
                <w:sz w:val="21"/>
                <w:szCs w:val="21"/>
              </w:rPr>
              <w:t xml:space="preserve">Date: </w:t>
            </w:r>
            <w:r w:rsidRPr="00616A5F">
              <w:rPr>
                <w:rFonts w:asciiTheme="majorHAnsi" w:eastAsia="Times New Roman" w:hAnsiTheme="majorHAnsi" w:cs="Times New Roman"/>
                <w:color w:val="000000"/>
                <w:sz w:val="21"/>
                <w:szCs w:val="21"/>
                <w:lang w:eastAsia="en-GB"/>
              </w:rPr>
              <w:fldChar w:fldCharType="begin">
                <w:ffData>
                  <w:name w:val="Text1"/>
                  <w:enabled/>
                  <w:calcOnExit w:val="0"/>
                  <w:textInput/>
                </w:ffData>
              </w:fldChar>
            </w:r>
            <w:r w:rsidRPr="00616A5F">
              <w:rPr>
                <w:rFonts w:asciiTheme="majorHAnsi" w:eastAsia="Times New Roman" w:hAnsiTheme="majorHAnsi" w:cs="Times New Roman"/>
                <w:color w:val="000000"/>
                <w:sz w:val="21"/>
                <w:szCs w:val="21"/>
                <w:lang w:eastAsia="en-GB"/>
              </w:rPr>
              <w:instrText xml:space="preserve"> FORMTEXT </w:instrText>
            </w:r>
            <w:r w:rsidRPr="00616A5F">
              <w:rPr>
                <w:rFonts w:asciiTheme="majorHAnsi" w:eastAsia="Times New Roman" w:hAnsiTheme="majorHAnsi" w:cs="Times New Roman"/>
                <w:color w:val="000000"/>
                <w:sz w:val="21"/>
                <w:szCs w:val="21"/>
                <w:lang w:eastAsia="en-GB"/>
              </w:rPr>
            </w:r>
            <w:r w:rsidRPr="00616A5F">
              <w:rPr>
                <w:rFonts w:asciiTheme="majorHAnsi" w:eastAsia="Times New Roman" w:hAnsiTheme="majorHAnsi" w:cs="Times New Roman"/>
                <w:color w:val="000000"/>
                <w:sz w:val="21"/>
                <w:szCs w:val="21"/>
                <w:lang w:eastAsia="en-GB"/>
              </w:rPr>
              <w:fldChar w:fldCharType="separate"/>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noProof/>
                <w:color w:val="000000"/>
                <w:sz w:val="21"/>
                <w:szCs w:val="21"/>
                <w:lang w:eastAsia="en-GB"/>
              </w:rPr>
              <w:t> </w:t>
            </w:r>
            <w:r w:rsidRPr="00616A5F">
              <w:rPr>
                <w:rFonts w:asciiTheme="majorHAnsi" w:eastAsia="Times New Roman" w:hAnsiTheme="majorHAnsi" w:cs="Times New Roman"/>
                <w:color w:val="000000"/>
                <w:sz w:val="21"/>
                <w:szCs w:val="21"/>
                <w:lang w:eastAsia="en-GB"/>
              </w:rPr>
              <w:fldChar w:fldCharType="end"/>
            </w:r>
          </w:p>
        </w:tc>
      </w:tr>
    </w:tbl>
    <w:p w:rsidR="00C10138" w:rsidRPr="00616A5F" w:rsidRDefault="00C10138" w:rsidP="00C10138">
      <w:pPr>
        <w:spacing w:after="0"/>
        <w:rPr>
          <w:rFonts w:asciiTheme="majorHAnsi" w:hAnsiTheme="majorHAnsi"/>
          <w:sz w:val="21"/>
          <w:szCs w:val="21"/>
        </w:rPr>
      </w:pPr>
    </w:p>
    <w:p w:rsidR="00020459" w:rsidRPr="00616A5F" w:rsidRDefault="00B26E8B" w:rsidP="007C1615">
      <w:pPr>
        <w:spacing w:after="0"/>
        <w:rPr>
          <w:rFonts w:asciiTheme="majorHAnsi" w:hAnsiTheme="majorHAnsi"/>
          <w:sz w:val="21"/>
          <w:szCs w:val="21"/>
        </w:rPr>
      </w:pPr>
      <w:r w:rsidRPr="00616A5F">
        <w:rPr>
          <w:rFonts w:asciiTheme="majorHAnsi" w:hAnsiTheme="majorHAnsi"/>
          <w:sz w:val="21"/>
          <w:szCs w:val="21"/>
        </w:rPr>
        <w:t xml:space="preserve">Please see the </w:t>
      </w:r>
      <w:r w:rsidR="0070319B">
        <w:rPr>
          <w:rFonts w:asciiTheme="majorHAnsi" w:hAnsiTheme="majorHAnsi"/>
          <w:sz w:val="21"/>
          <w:szCs w:val="21"/>
        </w:rPr>
        <w:t>Food for Life Served Here</w:t>
      </w:r>
      <w:r w:rsidR="00AD1154" w:rsidRPr="00616A5F">
        <w:rPr>
          <w:rFonts w:asciiTheme="majorHAnsi" w:hAnsiTheme="majorHAnsi"/>
          <w:sz w:val="21"/>
          <w:szCs w:val="21"/>
        </w:rPr>
        <w:t xml:space="preserve"> handbook (Standard 1.5</w:t>
      </w:r>
      <w:r w:rsidRPr="00616A5F">
        <w:rPr>
          <w:rFonts w:asciiTheme="majorHAnsi" w:hAnsiTheme="majorHAnsi"/>
          <w:sz w:val="21"/>
          <w:szCs w:val="21"/>
        </w:rPr>
        <w:t xml:space="preserve">) for further details </w:t>
      </w:r>
      <w:hyperlink r:id="rId9" w:history="1">
        <w:r w:rsidRPr="00616A5F">
          <w:rPr>
            <w:rStyle w:val="Hyperlink"/>
            <w:rFonts w:asciiTheme="majorHAnsi" w:hAnsiTheme="majorHAnsi"/>
            <w:sz w:val="21"/>
            <w:szCs w:val="21"/>
          </w:rPr>
          <w:t>http://www.sacert.org/catering/standards/bronze</w:t>
        </w:r>
      </w:hyperlink>
      <w:r w:rsidRPr="00616A5F">
        <w:rPr>
          <w:rFonts w:asciiTheme="majorHAnsi" w:hAnsiTheme="majorHAnsi"/>
          <w:sz w:val="21"/>
          <w:szCs w:val="21"/>
        </w:rPr>
        <w:t xml:space="preserve"> or contac</w:t>
      </w:r>
      <w:r w:rsidR="0070319B">
        <w:rPr>
          <w:rFonts w:asciiTheme="majorHAnsi" w:hAnsiTheme="majorHAnsi"/>
          <w:sz w:val="21"/>
          <w:szCs w:val="21"/>
        </w:rPr>
        <w:t>t 0117 914 2406 if you have any</w:t>
      </w:r>
      <w:r w:rsidR="007C1615">
        <w:rPr>
          <w:rFonts w:asciiTheme="majorHAnsi" w:hAnsiTheme="majorHAnsi"/>
          <w:sz w:val="21"/>
          <w:szCs w:val="21"/>
        </w:rPr>
        <w:t xml:space="preserve"> </w:t>
      </w:r>
      <w:r w:rsidRPr="00616A5F">
        <w:rPr>
          <w:rFonts w:asciiTheme="majorHAnsi" w:hAnsiTheme="majorHAnsi"/>
          <w:sz w:val="21"/>
          <w:szCs w:val="21"/>
        </w:rPr>
        <w:t xml:space="preserve">questions. </w:t>
      </w:r>
    </w:p>
    <w:sectPr w:rsidR="00020459" w:rsidRPr="00616A5F" w:rsidSect="00020459">
      <w:footerReference w:type="default" r:id="rId10"/>
      <w:pgSz w:w="16838" w:h="11906" w:orient="landscape"/>
      <w:pgMar w:top="851" w:right="567"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D3" w:rsidRDefault="003975D3" w:rsidP="00727E11">
      <w:pPr>
        <w:spacing w:after="0" w:line="240" w:lineRule="auto"/>
      </w:pPr>
      <w:r>
        <w:separator/>
      </w:r>
    </w:p>
  </w:endnote>
  <w:endnote w:type="continuationSeparator" w:id="0">
    <w:p w:rsidR="003975D3" w:rsidRDefault="003975D3" w:rsidP="0072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8B2" w:rsidRPr="00616A5F" w:rsidRDefault="004318B2">
    <w:pPr>
      <w:pStyle w:val="Footer"/>
      <w:rPr>
        <w:rFonts w:asciiTheme="majorHAnsi" w:hAnsiTheme="majorHAnsi"/>
      </w:rPr>
    </w:pPr>
    <w:r w:rsidRPr="00616A5F">
      <w:rPr>
        <w:rFonts w:asciiTheme="majorHAnsi" w:hAnsiTheme="majorHAnsi"/>
      </w:rPr>
      <w:t>Ref: P1408Fm</w:t>
    </w:r>
    <w:r w:rsidRPr="00616A5F">
      <w:rPr>
        <w:rFonts w:asciiTheme="majorHAnsi" w:hAnsiTheme="majorHAnsi"/>
      </w:rPr>
      <w:ptab w:relativeTo="margin" w:alignment="center" w:leader="none"/>
    </w:r>
    <w:r w:rsidR="007C1615">
      <w:rPr>
        <w:rFonts w:asciiTheme="majorHAnsi" w:hAnsiTheme="majorHAnsi"/>
      </w:rPr>
      <w:t>Version: 4</w:t>
    </w:r>
    <w:r w:rsidRPr="00616A5F">
      <w:rPr>
        <w:rFonts w:asciiTheme="majorHAnsi" w:hAnsiTheme="majorHAnsi"/>
      </w:rPr>
      <w:ptab w:relativeTo="margin" w:alignment="right" w:leader="none"/>
    </w:r>
    <w:r w:rsidR="007C1615">
      <w:rPr>
        <w:rFonts w:asciiTheme="majorHAnsi" w:hAnsiTheme="majorHAnsi"/>
      </w:rPr>
      <w:t>Issue date: October</w:t>
    </w:r>
    <w:r w:rsidR="002114AF" w:rsidRPr="00616A5F">
      <w:rPr>
        <w:rFonts w:asciiTheme="majorHAnsi" w:hAnsiTheme="majorHAnsi"/>
      </w:rPr>
      <w:t xml:space="preserve">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D3" w:rsidRDefault="003975D3" w:rsidP="00727E11">
      <w:pPr>
        <w:spacing w:after="0" w:line="240" w:lineRule="auto"/>
      </w:pPr>
      <w:r>
        <w:separator/>
      </w:r>
    </w:p>
  </w:footnote>
  <w:footnote w:type="continuationSeparator" w:id="0">
    <w:p w:rsidR="003975D3" w:rsidRDefault="003975D3" w:rsidP="00727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EFF"/>
    <w:multiLevelType w:val="hybridMultilevel"/>
    <w:tmpl w:val="1024702C"/>
    <w:lvl w:ilvl="0" w:tplc="CF7672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B5FAC"/>
    <w:multiLevelType w:val="hybridMultilevel"/>
    <w:tmpl w:val="000C2FEE"/>
    <w:lvl w:ilvl="0" w:tplc="6656818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7E3218"/>
    <w:multiLevelType w:val="hybridMultilevel"/>
    <w:tmpl w:val="02BE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fGfmtlw9pANkEUqdLW8HQAc4Z0k=" w:salt="DB3StTojq4/I4iRYRYDlH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50"/>
    <w:rsid w:val="000033BA"/>
    <w:rsid w:val="000057B8"/>
    <w:rsid w:val="00020459"/>
    <w:rsid w:val="00054357"/>
    <w:rsid w:val="00065D0D"/>
    <w:rsid w:val="000B4D54"/>
    <w:rsid w:val="0012428F"/>
    <w:rsid w:val="001C7F7B"/>
    <w:rsid w:val="002114AF"/>
    <w:rsid w:val="00235381"/>
    <w:rsid w:val="00263524"/>
    <w:rsid w:val="002D063C"/>
    <w:rsid w:val="00302B60"/>
    <w:rsid w:val="00313563"/>
    <w:rsid w:val="00333806"/>
    <w:rsid w:val="00387636"/>
    <w:rsid w:val="003975D3"/>
    <w:rsid w:val="004318B2"/>
    <w:rsid w:val="00432B50"/>
    <w:rsid w:val="004F5522"/>
    <w:rsid w:val="005131EF"/>
    <w:rsid w:val="00591487"/>
    <w:rsid w:val="00616A5F"/>
    <w:rsid w:val="0070319B"/>
    <w:rsid w:val="00711ACC"/>
    <w:rsid w:val="00727E11"/>
    <w:rsid w:val="007706A7"/>
    <w:rsid w:val="00771CF5"/>
    <w:rsid w:val="007C1615"/>
    <w:rsid w:val="008057AA"/>
    <w:rsid w:val="00810353"/>
    <w:rsid w:val="008400AA"/>
    <w:rsid w:val="008A4D70"/>
    <w:rsid w:val="00950F2C"/>
    <w:rsid w:val="009D4627"/>
    <w:rsid w:val="00A031ED"/>
    <w:rsid w:val="00A758C8"/>
    <w:rsid w:val="00AC1EC3"/>
    <w:rsid w:val="00AD1154"/>
    <w:rsid w:val="00AD1336"/>
    <w:rsid w:val="00B179E7"/>
    <w:rsid w:val="00B26E8B"/>
    <w:rsid w:val="00B549F3"/>
    <w:rsid w:val="00B66708"/>
    <w:rsid w:val="00BD7D8E"/>
    <w:rsid w:val="00BF5309"/>
    <w:rsid w:val="00C10138"/>
    <w:rsid w:val="00C55295"/>
    <w:rsid w:val="00C572AB"/>
    <w:rsid w:val="00CC15B7"/>
    <w:rsid w:val="00CD3B46"/>
    <w:rsid w:val="00CD6E15"/>
    <w:rsid w:val="00CD7FFE"/>
    <w:rsid w:val="00CE2CC5"/>
    <w:rsid w:val="00CE51E0"/>
    <w:rsid w:val="00CF73BE"/>
    <w:rsid w:val="00D27D89"/>
    <w:rsid w:val="00D67B89"/>
    <w:rsid w:val="00D82CE9"/>
    <w:rsid w:val="00E36659"/>
    <w:rsid w:val="00E75B15"/>
    <w:rsid w:val="00F90BA5"/>
    <w:rsid w:val="00FA783A"/>
    <w:rsid w:val="00FB205E"/>
    <w:rsid w:val="00FE6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D3EC607-EEA1-494C-8EFF-B8F25A26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10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15"/>
    <w:pPr>
      <w:ind w:left="720"/>
      <w:contextualSpacing/>
    </w:pPr>
  </w:style>
  <w:style w:type="table" w:styleId="TableGrid">
    <w:name w:val="Table Grid"/>
    <w:basedOn w:val="TableNormal"/>
    <w:uiPriority w:val="59"/>
    <w:rsid w:val="00B17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E8B"/>
    <w:rPr>
      <w:color w:val="0000FF" w:themeColor="hyperlink"/>
      <w:u w:val="single"/>
    </w:rPr>
  </w:style>
  <w:style w:type="paragraph" w:styleId="Header">
    <w:name w:val="header"/>
    <w:basedOn w:val="Normal"/>
    <w:link w:val="HeaderChar"/>
    <w:uiPriority w:val="99"/>
    <w:unhideWhenUsed/>
    <w:rsid w:val="00727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E11"/>
  </w:style>
  <w:style w:type="paragraph" w:styleId="Footer">
    <w:name w:val="footer"/>
    <w:basedOn w:val="Normal"/>
    <w:link w:val="FooterChar"/>
    <w:uiPriority w:val="99"/>
    <w:unhideWhenUsed/>
    <w:rsid w:val="00727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E11"/>
  </w:style>
  <w:style w:type="paragraph" w:styleId="BalloonText">
    <w:name w:val="Balloon Text"/>
    <w:basedOn w:val="Normal"/>
    <w:link w:val="BalloonTextChar"/>
    <w:uiPriority w:val="99"/>
    <w:semiHidden/>
    <w:unhideWhenUsed/>
    <w:rsid w:val="00727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33400">
      <w:bodyDiv w:val="1"/>
      <w:marLeft w:val="0"/>
      <w:marRight w:val="0"/>
      <w:marTop w:val="0"/>
      <w:marBottom w:val="0"/>
      <w:divBdr>
        <w:top w:val="none" w:sz="0" w:space="0" w:color="auto"/>
        <w:left w:val="none" w:sz="0" w:space="0" w:color="auto"/>
        <w:bottom w:val="none" w:sz="0" w:space="0" w:color="auto"/>
        <w:right w:val="none" w:sz="0" w:space="0" w:color="auto"/>
      </w:divBdr>
    </w:div>
    <w:div w:id="1190334413">
      <w:bodyDiv w:val="1"/>
      <w:marLeft w:val="0"/>
      <w:marRight w:val="0"/>
      <w:marTop w:val="0"/>
      <w:marBottom w:val="0"/>
      <w:divBdr>
        <w:top w:val="none" w:sz="0" w:space="0" w:color="auto"/>
        <w:left w:val="none" w:sz="0" w:space="0" w:color="auto"/>
        <w:bottom w:val="none" w:sz="0" w:space="0" w:color="auto"/>
        <w:right w:val="none" w:sz="0" w:space="0" w:color="auto"/>
      </w:divBdr>
    </w:div>
    <w:div w:id="1756433872">
      <w:bodyDiv w:val="1"/>
      <w:marLeft w:val="0"/>
      <w:marRight w:val="0"/>
      <w:marTop w:val="0"/>
      <w:marBottom w:val="0"/>
      <w:divBdr>
        <w:top w:val="none" w:sz="0" w:space="0" w:color="auto"/>
        <w:left w:val="none" w:sz="0" w:space="0" w:color="auto"/>
        <w:bottom w:val="none" w:sz="0" w:space="0" w:color="auto"/>
        <w:right w:val="none" w:sz="0" w:space="0" w:color="auto"/>
      </w:divBdr>
    </w:div>
    <w:div w:id="17906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cert.org/catering/standards/bron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Soil Association</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Testani</dc:creator>
  <cp:lastModifiedBy>Elizabeth Testani</cp:lastModifiedBy>
  <cp:revision>2</cp:revision>
  <dcterms:created xsi:type="dcterms:W3CDTF">2017-06-20T14:29:00Z</dcterms:created>
  <dcterms:modified xsi:type="dcterms:W3CDTF">2017-06-20T14:29:00Z</dcterms:modified>
</cp:coreProperties>
</file>